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D464B" w:rsidRPr="002D464B" w14:paraId="64CA5A32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31833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eastAsia="Times New Roman" w:cstheme="minorHAnsi"/>
                <w:b/>
                <w:bCs/>
                <w:kern w:val="36"/>
                <w:sz w:val="48"/>
                <w:szCs w:val="4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color w:val="800080"/>
                <w:kern w:val="36"/>
                <w:sz w:val="48"/>
                <w:szCs w:val="48"/>
                <w:lang w:eastAsia="cs-CZ"/>
              </w:rPr>
              <w:t>Desatero pro rodiče předškoláka</w:t>
            </w:r>
          </w:p>
          <w:p w14:paraId="34741805" w14:textId="77777777" w:rsidR="002D464B" w:rsidRPr="00C100EB" w:rsidRDefault="002D464B" w:rsidP="002D464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orientační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pomůcka na pomoc rodičům )</w:t>
            </w:r>
          </w:p>
        </w:tc>
      </w:tr>
      <w:tr w:rsidR="002D464B" w:rsidRPr="002D464B" w14:paraId="035FCB00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31CF6" w14:textId="77777777" w:rsidR="002D464B" w:rsidRPr="00C100EB" w:rsidRDefault="002D464B" w:rsidP="002D464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Nabízíme rodičům k jejich základní orientaci ve věcech výchovy vzdělávání dětí následující </w:t>
            </w:r>
          </w:p>
          <w:p w14:paraId="26AAD951" w14:textId="77777777" w:rsidR="002D464B" w:rsidRPr="00C100EB" w:rsidRDefault="002D464B" w:rsidP="002D464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„ desatero “ věku a potřebám dítěte odpovídajících znalostí a dovedností, k jejichž osvojení by mělo dítě být vedeno v průběhu předškolního věku, ať už v mateřské škole či v rodině.</w:t>
            </w:r>
          </w:p>
        </w:tc>
      </w:tr>
      <w:tr w:rsidR="002D464B" w:rsidRPr="002D464B" w14:paraId="257D0D5F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B78EC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1. Dítě by mělo být dostatečně fyzicky zdatné a pohybově vyspělé.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265AB8DF" w14:textId="77777777" w:rsidR="002D464B" w:rsidRPr="00C100EB" w:rsidRDefault="002D464B" w:rsidP="002D46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zachovávat správné držení těla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postavit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rovně )</w:t>
            </w:r>
          </w:p>
          <w:p w14:paraId="01731344" w14:textId="77777777" w:rsidR="002D464B" w:rsidRPr="00C100EB" w:rsidRDefault="002D464B" w:rsidP="002D46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běhat, skákat, zvládat různé druhy lezení, překonávat překážky, pohybovat se v různém prostředí a terénu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v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 lese, na sněhu, v písku apod. )</w:t>
            </w:r>
          </w:p>
          <w:p w14:paraId="36B6B96C" w14:textId="77777777" w:rsidR="002D464B" w:rsidRPr="00C100EB" w:rsidRDefault="002D464B" w:rsidP="002D46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být přiměřeně obratné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např.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udržet rovnováhu na jedné noze, házet a chytat míč, užívat různé náčiní, jezdit na tříkolce, koloběžce, kole apod. )</w:t>
            </w:r>
          </w:p>
          <w:p w14:paraId="1AF43409" w14:textId="77777777" w:rsidR="002D464B" w:rsidRPr="00C100EB" w:rsidRDefault="002D464B" w:rsidP="002D46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být pohybově aktivní po delší dobu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( 10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minut a více )</w:t>
            </w:r>
          </w:p>
        </w:tc>
      </w:tr>
      <w:tr w:rsidR="002D464B" w:rsidRPr="002D464B" w14:paraId="61A55097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6AFA8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2. Dítě by mělo být samostatné v sebeobsluze.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693D9812" w14:textId="77777777" w:rsidR="002D464B" w:rsidRPr="00C100EB" w:rsidRDefault="002D464B" w:rsidP="002D46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svléknout se, obléknout i obout (zapnout a rozepnout zip i knoflíky, zavázat si tkaničky, obléknout si čepici,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rukavice )</w:t>
            </w:r>
            <w:proofErr w:type="gramEnd"/>
          </w:p>
          <w:p w14:paraId="7AFFD4C9" w14:textId="77777777" w:rsidR="002D464B" w:rsidRPr="00C100EB" w:rsidRDefault="002D464B" w:rsidP="002D46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najíst se, nalít si nápoj, používat příbor, stolovat čistě</w:t>
            </w:r>
          </w:p>
          <w:p w14:paraId="43931296" w14:textId="77777777" w:rsidR="002D464B" w:rsidRPr="00C100EB" w:rsidRDefault="002D464B" w:rsidP="002D46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zvládat osobní hygienu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používat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kapesník, umýt a osušit si ruce, používat toaletní papír, používat splachovací zařízení )</w:t>
            </w:r>
          </w:p>
          <w:p w14:paraId="7C3CF029" w14:textId="77777777" w:rsidR="002D464B" w:rsidRPr="00C100EB" w:rsidRDefault="002D464B" w:rsidP="002D46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zvládat drobné úklidové práce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posbírat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 uklidit předměty a pomůcky na určené místo, připravit další pomůcky, srovnat hračky, uklidit po sobě papír od sušenky apod.)</w:t>
            </w:r>
          </w:p>
          <w:p w14:paraId="48D655C5" w14:textId="77777777" w:rsidR="002D464B" w:rsidRPr="00C100EB" w:rsidRDefault="002D464B" w:rsidP="002D46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dokázat poznat si a postarat se o svoje věci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udržovat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nich pořádek )</w:t>
            </w:r>
          </w:p>
        </w:tc>
      </w:tr>
      <w:tr w:rsidR="002D464B" w:rsidRPr="002D464B" w14:paraId="2C66BDF2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18B85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3. Dítě by mělo zvládat přiměřené jazykové a řečové dovednosti.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22223EEA" w14:textId="77777777" w:rsidR="002D464B" w:rsidRPr="00C100EB" w:rsidRDefault="002D464B" w:rsidP="002D46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vyslovovat správně všechny hlásky</w:t>
            </w:r>
          </w:p>
          <w:p w14:paraId="16D4696F" w14:textId="77777777" w:rsidR="002D464B" w:rsidRPr="00C100EB" w:rsidRDefault="002D464B" w:rsidP="002D46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mluvit ve větách, zformulovat otázku, vyprávět příběh, popsat situaci apod.</w:t>
            </w:r>
          </w:p>
          <w:p w14:paraId="6DDD734E" w14:textId="77777777" w:rsidR="002D464B" w:rsidRPr="00C100EB" w:rsidRDefault="002D464B" w:rsidP="002D46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mluvit většinou gramaticky správně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tj.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užívat správně rodu, čísla, času, tvarů, slov, předložek aj. )</w:t>
            </w:r>
          </w:p>
          <w:p w14:paraId="639D6913" w14:textId="77777777" w:rsidR="002D464B" w:rsidRPr="00C100EB" w:rsidRDefault="002D464B" w:rsidP="002D46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rozumět většině slov a výrazů běžně užívaných v jeho prostředí</w:t>
            </w:r>
          </w:p>
          <w:p w14:paraId="28D4F3EB" w14:textId="77777777" w:rsidR="002D464B" w:rsidRPr="00C100EB" w:rsidRDefault="002D464B" w:rsidP="002D46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mít přiměřenou slovní zásobu, umět pojmenovat většinu toho, čím je obklopeno</w:t>
            </w:r>
          </w:p>
          <w:p w14:paraId="0C9E3512" w14:textId="77777777" w:rsidR="002D464B" w:rsidRPr="00C100EB" w:rsidRDefault="002D464B" w:rsidP="002D46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přirozeně a srozumitelně hovořit s dětmi i dospělým, vést rozhovor, domlouvat se</w:t>
            </w:r>
          </w:p>
        </w:tc>
      </w:tr>
      <w:tr w:rsidR="002D464B" w:rsidRPr="002D464B" w14:paraId="3B58087A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1AE8C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4. Dítě by mělo zvládat koordinaci ruky a oka, jemnou motoriku, pravolevou orientaci.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7BE2358E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zručně zacházet s předměty denní potřeby, hračkami i pomůckami, a nástroji (pracovat se stavebnicemi, modelovat, stříhat, kreslit, malovat apod.)</w:t>
            </w:r>
          </w:p>
          <w:p w14:paraId="302D7CCD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 xml:space="preserve">zvládat činnosti s drobnějšími předměty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korálky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drobnými stavebnicemi, prvky apod. )</w:t>
            </w:r>
          </w:p>
          <w:p w14:paraId="5C1993D2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správně držet tužku – tj. třemi prsty, s uvolněným zápěstím</w:t>
            </w:r>
          </w:p>
          <w:p w14:paraId="5C48C6D7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vést stopu tužky, pastelu, štětce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obkreslovat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vybarvovat, vést plynulé tahy )</w:t>
            </w:r>
          </w:p>
          <w:p w14:paraId="6F0100FE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označit si výkres značkou, písmenem, popřípadě zkoušet napsat hůlkovým písmem celé jméno</w:t>
            </w:r>
          </w:p>
          <w:p w14:paraId="148FF6C7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napodobit základní geometrické obrazce, různé tvary, popřípadě písmena</w:t>
            </w:r>
          </w:p>
          <w:p w14:paraId="71FAF659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rozlišovat pravou a levou stranu, pravou i levou ruku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může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chybovat )</w:t>
            </w:r>
          </w:p>
          <w:p w14:paraId="43C9AE2A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řadit prvky zleva doprava, zprava doleva i v dalších směrech</w:t>
            </w:r>
          </w:p>
          <w:p w14:paraId="2B2B6896" w14:textId="77777777" w:rsidR="002D464B" w:rsidRPr="00C100EB" w:rsidRDefault="002D464B" w:rsidP="002D4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upřednostňovat užívání pravé nebo levé ruky při kreslení či v jiných činnostech, kde se preference ruky uplatňuje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mělo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by být zpravidla zřejmé, zda je dítě pravák či levák )</w:t>
            </w:r>
          </w:p>
        </w:tc>
      </w:tr>
      <w:tr w:rsidR="002D464B" w:rsidRPr="002D464B" w14:paraId="04BF6D76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9FCD3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lastRenderedPageBreak/>
              <w:t xml:space="preserve">5. Dítě by mělo být schopné rozlišovat zrakové a sluchové vjemy.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2074EF97" w14:textId="77777777" w:rsidR="002D464B" w:rsidRPr="00C100EB" w:rsidRDefault="002D464B" w:rsidP="002D46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rozlišovat podstatné znaky předmětů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rozlišovat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barvy, tvary, figuru a pozadí )</w:t>
            </w:r>
          </w:p>
          <w:p w14:paraId="41182B87" w14:textId="77777777" w:rsidR="002D464B" w:rsidRPr="00C100EB" w:rsidRDefault="002D464B" w:rsidP="002D46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skládat obrázky z několika tvarů</w:t>
            </w:r>
          </w:p>
          <w:p w14:paraId="574AB24F" w14:textId="77777777" w:rsidR="002D464B" w:rsidRPr="00C100EB" w:rsidRDefault="002D464B" w:rsidP="002D46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nalézat rozdíly na dvou obrázcích, doplňovat detaily, postřehnout změny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co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 nového, co chybí ) na obrázku i ve skutečnosti</w:t>
            </w:r>
          </w:p>
          <w:p w14:paraId="67A7597D" w14:textId="77777777" w:rsidR="002D464B" w:rsidRPr="00C100EB" w:rsidRDefault="002D464B" w:rsidP="002D46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rozlišovat jednoduché obrazné symboly a značky i jednoduché symboly a znaky s abstraktní podobou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písmena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číslice )</w:t>
            </w:r>
          </w:p>
          <w:p w14:paraId="1A20F39E" w14:textId="77777777" w:rsidR="002D464B" w:rsidRPr="00C100EB" w:rsidRDefault="002D464B" w:rsidP="002D46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rozlišovat zvuky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např.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zvuky jednoduchých hudebních a rytmických nástrojů )</w:t>
            </w:r>
          </w:p>
          <w:p w14:paraId="7D2EBAC1" w14:textId="77777777" w:rsidR="002D464B" w:rsidRPr="00C100EB" w:rsidRDefault="002D464B" w:rsidP="002D46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skládat slova z několika slabik, sluchově rozložit slovo na slabiky, rozeznávat počáteční hlásku ve slově, vytleskat slabiky ve slově</w:t>
            </w:r>
          </w:p>
        </w:tc>
      </w:tr>
      <w:tr w:rsidR="002D464B" w:rsidRPr="002D464B" w14:paraId="379F01AF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6F859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6. Dítě by mělo zvládat jednoduché logické, myšlenkové a početní operace.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580235D0" w14:textId="77777777" w:rsidR="002D464B" w:rsidRPr="00C100E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ukazovat na prstech či předmětech počet, počítat na prstech, počítat po jedné, chápat, že číslovka vyjadřuje počet</w:t>
            </w:r>
          </w:p>
          <w:p w14:paraId="67D75157" w14:textId="77777777" w:rsidR="002D464B" w:rsidRPr="00C100E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vyjmenovat číselnou řadu a určit počet prvků minimálně v rozsahu do šesti</w:t>
            </w:r>
          </w:p>
          <w:p w14:paraId="4A585C35" w14:textId="77777777" w:rsidR="002D464B" w:rsidRPr="00C100E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porovnat počet prvků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např.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poznat co je více, méně, o kolik )</w:t>
            </w:r>
          </w:p>
          <w:p w14:paraId="3AD642C8" w14:textId="77777777" w:rsidR="002D464B" w:rsidRPr="00C100E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rozpoznat odlišné tvary a tělesa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kruhový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čtvercový apod. )</w:t>
            </w:r>
          </w:p>
          <w:p w14:paraId="48CCD137" w14:textId="77777777" w:rsidR="002D464B" w:rsidRPr="00C100E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rozlišovat a porovnávat vlastnosti předmětů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velikost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tvar aj. ), nacházet společné a rozdílné znaky )</w:t>
            </w:r>
          </w:p>
          <w:p w14:paraId="74830DA8" w14:textId="77777777" w:rsidR="002D464B" w:rsidRPr="00C100E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třídit, seskupovat a přiřazovat předměty dle daného kritéria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řadit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uspořádat, např. korálky do skupin podle barvy, tvaru, velikosti )</w:t>
            </w:r>
          </w:p>
          <w:p w14:paraId="62AFEEB3" w14:textId="77777777" w:rsidR="002D464B" w:rsidRPr="00C100E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přemýšlet, vést jednoduché úvahy, komentovat, co dělá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„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přemýšlet nahlas “ )</w:t>
            </w:r>
          </w:p>
          <w:p w14:paraId="12652EDC" w14:textId="77777777" w:rsidR="002D464B" w:rsidRPr="00C100E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řešit jednoduché problémy a situace, slovní příklady, úlohy, hádanky, rébusy, labyrinty</w:t>
            </w:r>
          </w:p>
          <w:p w14:paraId="20CA5457" w14:textId="77777777" w:rsidR="002D464B" w:rsidRDefault="002D464B" w:rsidP="002D46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rozumět časoprostorovým pojmům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např.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nad, pod, dole, nahoře, dříve, později, včera, dnes ), pojmům označujícím velikost, hmotnost ( např. dlouhý, krátký, malý, velký, těžký, lehký )</w:t>
            </w:r>
          </w:p>
          <w:p w14:paraId="4EC35BA1" w14:textId="77777777" w:rsidR="00C100EB" w:rsidRPr="00C100EB" w:rsidRDefault="00C100EB" w:rsidP="00C100EB">
            <w:pPr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2D464B" w:rsidRPr="002D464B" w14:paraId="516B4313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07A60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lastRenderedPageBreak/>
              <w:t xml:space="preserve">7. Dítě by mělo mít dostatečně rozvinutou záměrnou pozornost a paměť.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1533B2FB" w14:textId="77777777" w:rsidR="002D464B" w:rsidRPr="00C100EB" w:rsidRDefault="002D464B" w:rsidP="002D46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udržovat soustředěnou pozornost na činnosti po určitou dobu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cca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10 – 15 minut )</w:t>
            </w:r>
          </w:p>
          <w:p w14:paraId="7B66158E" w14:textId="77777777" w:rsidR="002D464B" w:rsidRPr="00C100EB" w:rsidRDefault="002D464B" w:rsidP="002D46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věnovat se soustředěně i činnostem, které nejsou pro ně aktuálně zajímavé a které mu byly zadány</w:t>
            </w:r>
          </w:p>
          <w:p w14:paraId="1655E8A4" w14:textId="77777777" w:rsidR="002D464B" w:rsidRPr="00C100EB" w:rsidRDefault="002D464B" w:rsidP="002D46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záměrně si zapamatovat, co prožilo, vidělo, slyšelo, po přiměřené době si toto vybavit a reprodukovat</w:t>
            </w:r>
          </w:p>
          <w:p w14:paraId="78CA9F63" w14:textId="77777777" w:rsidR="002D464B" w:rsidRPr="00C100EB" w:rsidRDefault="002D464B" w:rsidP="002D46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znát říkadla, básničky, písničky</w:t>
            </w:r>
          </w:p>
          <w:p w14:paraId="10518191" w14:textId="77777777" w:rsidR="002D464B" w:rsidRPr="00C100EB" w:rsidRDefault="002D464B" w:rsidP="002D46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postupovat při činnostech podle pokynů</w:t>
            </w:r>
          </w:p>
          <w:p w14:paraId="21E46108" w14:textId="77777777" w:rsidR="002D464B" w:rsidRPr="00C100EB" w:rsidRDefault="002D464B" w:rsidP="002D46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pracovat samostatně</w:t>
            </w:r>
          </w:p>
        </w:tc>
      </w:tr>
      <w:tr w:rsidR="002D464B" w:rsidRPr="002D464B" w14:paraId="542018AA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92192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8. Dítě by mělo být přiměřeně citově a sociálně vyspělé a samostatné.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6289A691" w14:textId="77777777" w:rsidR="002D464B" w:rsidRPr="00C100EB" w:rsidRDefault="002D464B" w:rsidP="002D46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být po určitou část dne bez problémů odloučeno od rodičů</w:t>
            </w:r>
          </w:p>
          <w:p w14:paraId="55C80249" w14:textId="77777777" w:rsidR="002D464B" w:rsidRPr="00C100EB" w:rsidRDefault="002D464B" w:rsidP="002D46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chovat se kontrolovaně, bez výrazných výkyvů v náladách</w:t>
            </w:r>
          </w:p>
          <w:p w14:paraId="750C7CCA" w14:textId="77777777" w:rsidR="002D464B" w:rsidRPr="00C100EB" w:rsidRDefault="002D464B" w:rsidP="002D46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ovládat své pocity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reagovat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přiměřeně na drobný neúspěch, odložit přání na pozdější dobu, přizpůsobit se konkrétní činnosti či situaci )</w:t>
            </w:r>
          </w:p>
          <w:p w14:paraId="7B1C3C27" w14:textId="77777777" w:rsidR="002D464B" w:rsidRPr="00C100EB" w:rsidRDefault="002D464B" w:rsidP="002D46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uplatňovat základní společenská pravidla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zdravit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požádat, poděkovat, omluvit se )</w:t>
            </w:r>
          </w:p>
          <w:p w14:paraId="053C9E3B" w14:textId="77777777" w:rsidR="002D464B" w:rsidRPr="00C100EB" w:rsidRDefault="002D464B" w:rsidP="002D46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navazovat kontakty s dítětem i s dospělými, komunikovat s nimi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kamarádit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se, vyhledávat partnera pro hru, v zájmu hry se domlouvat, rozdělovat a měnit si role )</w:t>
            </w:r>
          </w:p>
          <w:p w14:paraId="018EECDE" w14:textId="77777777" w:rsidR="002D464B" w:rsidRPr="00C100EB" w:rsidRDefault="002D464B" w:rsidP="002D46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k dětem se chovat přátelsky, citlivě a ohleduplně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dělit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o hračky, pomůcky, pamlsky, rozdělit si úlohy, všímat si, co si druhý přeje )</w:t>
            </w:r>
          </w:p>
          <w:p w14:paraId="6321B34C" w14:textId="77777777" w:rsidR="002D464B" w:rsidRPr="00C100EB" w:rsidRDefault="002D464B" w:rsidP="002D46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brát ohled na druhé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dokázat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dohodnout, počkat, vystřídat se )zapojovat se do práce ve skupině, vyjednávat a dohodnout se, vyslovovat a obhajovat svůj názor</w:t>
            </w:r>
          </w:p>
          <w:p w14:paraId="1EE862B9" w14:textId="77777777" w:rsidR="002D464B" w:rsidRPr="00C100EB" w:rsidRDefault="002D464B" w:rsidP="002D46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dodržovat ve skupině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rodině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) daná a pochopená pravidla, pokud jsou dány pokyny, být srozuměno se jimi řídit ( uposlechnout pokynů )</w:t>
            </w:r>
          </w:p>
        </w:tc>
      </w:tr>
      <w:tr w:rsidR="002D464B" w:rsidRPr="002D464B" w14:paraId="25EF4295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F1A35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9. Dítě by mělo být schopno vnímat přiměřené kulturní podměty a projevovat se v tvořivých činnostech. 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517D4509" w14:textId="77777777" w:rsidR="002D464B" w:rsidRPr="00C100EB" w:rsidRDefault="002D464B" w:rsidP="002D46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pozorně poslouchat či sledovat se zájmem literární, filmové, dramatické či hudební představení</w:t>
            </w:r>
          </w:p>
          <w:p w14:paraId="4DCE45C2" w14:textId="77777777" w:rsidR="002D464B" w:rsidRPr="00C100EB" w:rsidRDefault="002D464B" w:rsidP="002D46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zúčastňovat se dětských kulturních programů a akcí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např.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výstav ), zábavných akcí, slavností, sportovních akcí</w:t>
            </w:r>
          </w:p>
          <w:p w14:paraId="7D56F4FF" w14:textId="77777777" w:rsidR="002D464B" w:rsidRPr="00C100EB" w:rsidRDefault="002D464B" w:rsidP="002D46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vyprávět, co vidělo, slyšelo, dokázat říci, co bylo zajímavé, co jej zaujalo</w:t>
            </w:r>
          </w:p>
          <w:p w14:paraId="0C01CC75" w14:textId="77777777" w:rsidR="002D464B" w:rsidRPr="00C100EB" w:rsidRDefault="002D464B" w:rsidP="002D46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zajímat se o knihy, znát pohádky a příběhy, mít své oblíbené hrdiny</w:t>
            </w:r>
          </w:p>
          <w:p w14:paraId="3C0D54AF" w14:textId="77777777" w:rsidR="002D464B" w:rsidRPr="00C100EB" w:rsidRDefault="002D464B" w:rsidP="002D46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znát celou řadu písní, básní a říkadel, reprodukovat je, zpívat, rytmizovat, zvládnout jednoduchou reprodukovanou roli</w:t>
            </w:r>
          </w:p>
          <w:p w14:paraId="66768F8B" w14:textId="77777777" w:rsidR="002D464B" w:rsidRPr="00C100EB" w:rsidRDefault="002D464B" w:rsidP="002D46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kreslit, malovat, modelovat, vytvářet</w:t>
            </w:r>
          </w:p>
          <w:p w14:paraId="6D6DBCC2" w14:textId="77777777" w:rsidR="002D464B" w:rsidRPr="00C100EB" w:rsidRDefault="002D464B" w:rsidP="002D46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hrát tvořivé a námětové hry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např.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 školu, na rodinu, na cestování, na lékaře )</w:t>
            </w:r>
          </w:p>
        </w:tc>
      </w:tr>
      <w:tr w:rsidR="002D464B" w:rsidRPr="002D464B" w14:paraId="15D45585" w14:textId="77777777" w:rsidTr="002D4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A1B61" w14:textId="77777777" w:rsidR="002D464B" w:rsidRPr="00C100EB" w:rsidRDefault="002D464B" w:rsidP="002D464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10. Dítě by mělo být schopno přiměřeně se orientovat ve svém prostředí. </w:t>
            </w:r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lastRenderedPageBreak/>
              <w:t xml:space="preserve">Zpravidla by mělo </w:t>
            </w:r>
            <w:proofErr w:type="gramStart"/>
            <w:r w:rsidRPr="00C100EB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např. :</w:t>
            </w:r>
            <w:proofErr w:type="gramEnd"/>
          </w:p>
          <w:p w14:paraId="58593C7E" w14:textId="77777777" w:rsidR="002D464B" w:rsidRPr="00C100EB" w:rsidRDefault="002D464B" w:rsidP="002D46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vyznat se ve svém prostředí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doma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ve škole ), spolehlivě se orientovat v blízkém okolí ( vědět, kde bydlí, kam chodí do školky, kde jsou obchody, hřiště apod. )</w:t>
            </w:r>
          </w:p>
          <w:p w14:paraId="727288F5" w14:textId="77777777" w:rsidR="002D464B" w:rsidRPr="00C100EB" w:rsidRDefault="002D464B" w:rsidP="002D46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zvládat běžné praktické činnosti a situace, s nimiž se pravidelně setkává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např.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vyřídit drobný vzkaz, nakoupit a zaplatit v obchodě, říci o to, co potřebuje, ptát se na to, čemu nerozumí, umět telefonovat, dbát o pořádek a čistotu, samostatně se obsloužit, zvládá drobné úklidové práce, starat se o rostliny či drobná domácí zvířata )</w:t>
            </w:r>
          </w:p>
          <w:p w14:paraId="2EFD2161" w14:textId="77777777" w:rsidR="002D464B" w:rsidRPr="00C100EB" w:rsidRDefault="002D464B" w:rsidP="002D46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vědět, jak se má chovat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např.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doma, ve školce, na veřejnosti, u lékaře, v divadle, v obchodě, na hřišti, při setkání s cizími i neznámými lidmi ) a snažit se to dodržovat ( chovat se přiměřeně a bezpečně, uvědomovat si možná nebezpečí znát a zpravidla dodržovat základní pravidle na ulici ( dávat pozor při přecházení, rozumět světelné signalizaci )</w:t>
            </w:r>
          </w:p>
          <w:p w14:paraId="3FF6622D" w14:textId="77777777" w:rsidR="002D464B" w:rsidRPr="00C100EB" w:rsidRDefault="002D464B" w:rsidP="002D46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mít elementární poznatky o sobě, svém prostředí i okolním světě ( např. znát části těla i některé orgány, vědět, kdo jsou členové rodiny a čím se zabývají, rozlišovat různá povolání, znát běžné pomůcky, nástroje, znát jména některých rostlin, stromů, zvířat a dalších živých tvorů, vědět k čemu jsou peníze, orientovat se v dopravních prostředcích, znát některé technické přístroje apod. )rozumět běžným okolnostem, dějům, jevům, situacím, s nimiž se bezprostředně setkává ( např. podnebí, počasí a jeho změny, proměny ročních období, látky a jejich vlastnosti, cestování, životní prostředí a jeho ochrana, nakládání s odpady )</w:t>
            </w:r>
          </w:p>
          <w:p w14:paraId="6A212D50" w14:textId="77777777" w:rsidR="002D464B" w:rsidRPr="00C100EB" w:rsidRDefault="002D464B" w:rsidP="002D46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mít elementární povědomí o naší zemi </w:t>
            </w:r>
            <w:proofErr w:type="gramStart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( města</w:t>
            </w:r>
            <w:proofErr w:type="gramEnd"/>
            <w:r w:rsidRPr="00C100EB">
              <w:rPr>
                <w:rFonts w:eastAsia="Times New Roman" w:cstheme="minorHAnsi"/>
                <w:sz w:val="24"/>
                <w:szCs w:val="24"/>
                <w:lang w:eastAsia="cs-CZ"/>
              </w:rPr>
              <w:t>, hory, řeky, jazyk ), o existenci jiných zemí a národů, o světadílech, planetě Zemi i vesmíru</w:t>
            </w:r>
          </w:p>
        </w:tc>
      </w:tr>
    </w:tbl>
    <w:p w14:paraId="0DE181AC" w14:textId="77777777" w:rsidR="002D464B" w:rsidRPr="002D464B" w:rsidRDefault="002D464B" w:rsidP="002D464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64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</w:p>
    <w:p w14:paraId="1F38595C" w14:textId="77777777" w:rsidR="002D464B" w:rsidRPr="002D464B" w:rsidRDefault="002D464B" w:rsidP="002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/>
    </w:p>
    <w:p w14:paraId="4FC8E8E6" w14:textId="77777777" w:rsidR="002D464B" w:rsidRPr="002D464B" w:rsidRDefault="002D464B" w:rsidP="002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6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46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99BAE85" w14:textId="77777777" w:rsidR="002D464B" w:rsidRPr="002D464B" w:rsidRDefault="002D464B" w:rsidP="002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6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8324E5" w14:textId="77777777" w:rsidR="002D464B" w:rsidRPr="002D464B" w:rsidRDefault="002D464B" w:rsidP="002D4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6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62B3358" w14:textId="77777777" w:rsidR="00863984" w:rsidRDefault="00863984"/>
    <w:sectPr w:rsidR="00863984" w:rsidSect="0086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2092"/>
    <w:multiLevelType w:val="multilevel"/>
    <w:tmpl w:val="C906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C5738"/>
    <w:multiLevelType w:val="multilevel"/>
    <w:tmpl w:val="A77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62BB2"/>
    <w:multiLevelType w:val="multilevel"/>
    <w:tmpl w:val="010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44C2E"/>
    <w:multiLevelType w:val="multilevel"/>
    <w:tmpl w:val="AEB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5046A"/>
    <w:multiLevelType w:val="multilevel"/>
    <w:tmpl w:val="2112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84A6A"/>
    <w:multiLevelType w:val="multilevel"/>
    <w:tmpl w:val="FC8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33405"/>
    <w:multiLevelType w:val="multilevel"/>
    <w:tmpl w:val="C1A2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E5585"/>
    <w:multiLevelType w:val="multilevel"/>
    <w:tmpl w:val="0C2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6780B"/>
    <w:multiLevelType w:val="multilevel"/>
    <w:tmpl w:val="FA5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B743C"/>
    <w:multiLevelType w:val="multilevel"/>
    <w:tmpl w:val="C93A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716E4"/>
    <w:multiLevelType w:val="multilevel"/>
    <w:tmpl w:val="A00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339522">
    <w:abstractNumId w:val="0"/>
  </w:num>
  <w:num w:numId="2" w16cid:durableId="409350933">
    <w:abstractNumId w:val="5"/>
  </w:num>
  <w:num w:numId="3" w16cid:durableId="972062167">
    <w:abstractNumId w:val="9"/>
  </w:num>
  <w:num w:numId="4" w16cid:durableId="1493527305">
    <w:abstractNumId w:val="7"/>
  </w:num>
  <w:num w:numId="5" w16cid:durableId="31275537">
    <w:abstractNumId w:val="2"/>
  </w:num>
  <w:num w:numId="6" w16cid:durableId="1433285065">
    <w:abstractNumId w:val="4"/>
  </w:num>
  <w:num w:numId="7" w16cid:durableId="383330957">
    <w:abstractNumId w:val="10"/>
  </w:num>
  <w:num w:numId="8" w16cid:durableId="120391488">
    <w:abstractNumId w:val="3"/>
  </w:num>
  <w:num w:numId="9" w16cid:durableId="1894194352">
    <w:abstractNumId w:val="1"/>
  </w:num>
  <w:num w:numId="10" w16cid:durableId="1188523501">
    <w:abstractNumId w:val="8"/>
  </w:num>
  <w:num w:numId="11" w16cid:durableId="374238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64B"/>
    <w:rsid w:val="002D464B"/>
    <w:rsid w:val="00376B8D"/>
    <w:rsid w:val="00863984"/>
    <w:rsid w:val="00C100EB"/>
    <w:rsid w:val="00C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D721"/>
  <w15:docId w15:val="{7519B3F5-F1F5-4E8E-8B04-694196A3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984"/>
  </w:style>
  <w:style w:type="paragraph" w:styleId="Nadpis1">
    <w:name w:val="heading 1"/>
    <w:basedOn w:val="Normln"/>
    <w:link w:val="Nadpis1Char"/>
    <w:uiPriority w:val="9"/>
    <w:qFormat/>
    <w:rsid w:val="002D4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D4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6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D46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2D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464B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D46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D464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D46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D464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7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list.cz/stat/1137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1248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Paletka</dc:creator>
  <cp:lastModifiedBy>Votoček, Jiří</cp:lastModifiedBy>
  <cp:revision>2</cp:revision>
  <cp:lastPrinted>2013-01-31T11:03:00Z</cp:lastPrinted>
  <dcterms:created xsi:type="dcterms:W3CDTF">2013-01-31T10:50:00Z</dcterms:created>
  <dcterms:modified xsi:type="dcterms:W3CDTF">2025-01-05T22:41:00Z</dcterms:modified>
</cp:coreProperties>
</file>